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val="en"/>
        </w:rPr>
      </w:pPr>
      <w:bookmarkStart w:id="0" w:name="_GoBack"/>
      <w:r w:rsidRPr="000A74DC">
        <w:rPr>
          <w:rFonts w:ascii="Arial" w:eastAsia="Times New Roman" w:hAnsi="Arial" w:cs="Arial"/>
          <w:b/>
          <w:color w:val="333333"/>
          <w:sz w:val="18"/>
          <w:szCs w:val="18"/>
          <w:lang w:val="en"/>
        </w:rPr>
        <w:t>RESTORING FACTORY DEFAULTS</w:t>
      </w:r>
    </w:p>
    <w:bookmarkEnd w:id="0"/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On units that have a console port, you cannot restore the factory defaults, but must rather erase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gram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the</w:t>
      </w:r>
      <w:proofErr w:type="gram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device’s configuration and then reconfigure the unit to operate correctly for your network. To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gram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erase</w:t>
      </w:r>
      <w:proofErr w:type="gram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the unit’s current configuration, follow these steps: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1. Access the unit’s CLI and enter enable at the &gt; prompt.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2. Enter erase startup-</w:t>
      </w:r>
      <w:proofErr w:type="spell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config</w:t>
      </w:r>
      <w:proofErr w:type="spell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at the # prompt. The device will have a blank configuration upon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gram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reboot</w:t>
      </w:r>
      <w:proofErr w:type="gram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.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3. Enter reload at the # prompt to begin restarting the device. When prompted to save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gram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configuration</w:t>
      </w:r>
      <w:proofErr w:type="gram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, enter no. When prompted to reboot, enter yes.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4. Upon reboot, you will have to reconfigure the unit using the CONSOLE port. Follow the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gram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steps</w:t>
      </w:r>
      <w:proofErr w:type="gram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outlined here or in the technical note, Accessing the Web Interface in AOS, available</w:t>
      </w:r>
    </w:p>
    <w:p w:rsidR="000A74DC" w:rsidRPr="000A74DC" w:rsidRDefault="000A74DC" w:rsidP="000A74D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gramStart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>at</w:t>
      </w:r>
      <w:proofErr w:type="gramEnd"/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online </w:t>
      </w:r>
      <w:hyperlink r:id="rId5" w:history="1">
        <w:r w:rsidRPr="000A74DC">
          <w:rPr>
            <w:rFonts w:ascii="Arial" w:eastAsia="Times New Roman" w:hAnsi="Arial" w:cs="Arial"/>
            <w:color w:val="000000"/>
            <w:sz w:val="18"/>
            <w:szCs w:val="18"/>
            <w:lang w:val="en"/>
          </w:rPr>
          <w:t>http://kb.adtran.com</w:t>
        </w:r>
      </w:hyperlink>
      <w:r w:rsidRPr="000A74DC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(article number 1788).</w:t>
      </w:r>
    </w:p>
    <w:p w:rsidR="000A74DC" w:rsidRDefault="000A74DC">
      <w:pPr>
        <w:rPr>
          <w:rFonts w:ascii="Helvetica" w:hAnsi="Helvetica" w:cs="Helvetica"/>
          <w:b/>
          <w:sz w:val="21"/>
          <w:szCs w:val="21"/>
        </w:rPr>
      </w:pPr>
    </w:p>
    <w:p w:rsidR="000A74DC" w:rsidRDefault="000A74DC">
      <w:pPr>
        <w:rPr>
          <w:rFonts w:ascii="Helvetica" w:hAnsi="Helvetica" w:cs="Helvetica"/>
          <w:b/>
          <w:sz w:val="21"/>
          <w:szCs w:val="21"/>
        </w:rPr>
      </w:pPr>
    </w:p>
    <w:p w:rsidR="000A74DC" w:rsidRDefault="000A74DC">
      <w:pPr>
        <w:rPr>
          <w:rFonts w:ascii="Helvetica" w:hAnsi="Helvetica" w:cs="Helvetica"/>
          <w:b/>
          <w:sz w:val="21"/>
          <w:szCs w:val="21"/>
        </w:rPr>
      </w:pPr>
    </w:p>
    <w:p w:rsidR="001A6B6C" w:rsidRDefault="000A74DC">
      <w:r w:rsidRPr="000A74DC">
        <w:rPr>
          <w:rFonts w:ascii="Helvetica" w:hAnsi="Helvetica" w:cs="Helvetica"/>
          <w:b/>
          <w:sz w:val="21"/>
          <w:szCs w:val="21"/>
        </w:rPr>
        <w:t xml:space="preserve">Use the following connection settings to reach your </w:t>
      </w:r>
      <w:proofErr w:type="spellStart"/>
      <w:r w:rsidRPr="000A74DC">
        <w:rPr>
          <w:rFonts w:ascii="Helvetica" w:hAnsi="Helvetica" w:cs="Helvetica"/>
          <w:b/>
          <w:sz w:val="21"/>
          <w:szCs w:val="21"/>
        </w:rPr>
        <w:t>Adtran</w:t>
      </w:r>
      <w:proofErr w:type="spellEnd"/>
      <w:r w:rsidRPr="000A74DC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0A74DC">
        <w:rPr>
          <w:rFonts w:ascii="Helvetica" w:hAnsi="Helvetica" w:cs="Helvetica"/>
          <w:b/>
          <w:sz w:val="21"/>
          <w:szCs w:val="21"/>
        </w:rPr>
        <w:t>Netvanta</w:t>
      </w:r>
      <w:proofErr w:type="spellEnd"/>
      <w:r w:rsidRPr="000A74DC">
        <w:rPr>
          <w:rFonts w:ascii="Helvetica" w:hAnsi="Helvetica" w:cs="Helvetica"/>
          <w:b/>
          <w:sz w:val="21"/>
          <w:szCs w:val="21"/>
        </w:rPr>
        <w:t xml:space="preserve"> router: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Serial Connection</w:t>
      </w:r>
      <w:r>
        <w:rPr>
          <w:rFonts w:ascii="Helvetica" w:hAnsi="Helvetica" w:cs="Helvetica"/>
          <w:sz w:val="21"/>
          <w:szCs w:val="21"/>
        </w:rPr>
        <w:br/>
        <w:t>9600 Baud</w:t>
      </w:r>
      <w:r>
        <w:rPr>
          <w:rFonts w:ascii="Helvetica" w:hAnsi="Helvetica" w:cs="Helvetica"/>
          <w:sz w:val="21"/>
          <w:szCs w:val="21"/>
        </w:rPr>
        <w:br/>
        <w:t>No parity bits</w:t>
      </w:r>
      <w:r>
        <w:rPr>
          <w:rFonts w:ascii="Helvetica" w:hAnsi="Helvetica" w:cs="Helvetica"/>
          <w:sz w:val="21"/>
          <w:szCs w:val="21"/>
        </w:rPr>
        <w:br/>
        <w:t>1 stop bit</w:t>
      </w:r>
      <w:r>
        <w:rPr>
          <w:rFonts w:ascii="Helvetica" w:hAnsi="Helvetica" w:cs="Helvetica"/>
          <w:sz w:val="21"/>
          <w:szCs w:val="21"/>
        </w:rPr>
        <w:br/>
        <w:t>No flow control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Press ENTER to activate the router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Now that you've booted up your router, the following commands are used to set up the router's GUI: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Switch&gt;</w:t>
      </w:r>
      <w:r>
        <w:rPr>
          <w:rFonts w:ascii="Helvetica" w:hAnsi="Helvetica" w:cs="Helvetica"/>
          <w:b/>
          <w:bCs/>
          <w:sz w:val="21"/>
          <w:szCs w:val="21"/>
        </w:rPr>
        <w:t>enable</w:t>
      </w:r>
      <w:r>
        <w:rPr>
          <w:rFonts w:ascii="Helvetica" w:hAnsi="Helvetica" w:cs="Helvetica"/>
          <w:sz w:val="21"/>
          <w:szCs w:val="21"/>
        </w:rPr>
        <w:br/>
      </w:r>
      <w:proofErr w:type="spellStart"/>
      <w:r>
        <w:rPr>
          <w:rFonts w:ascii="Helvetica" w:hAnsi="Helvetica" w:cs="Helvetica"/>
          <w:sz w:val="21"/>
          <w:szCs w:val="21"/>
        </w:rPr>
        <w:t>Switch#</w:t>
      </w:r>
      <w:r>
        <w:rPr>
          <w:rFonts w:ascii="Helvetica" w:hAnsi="Helvetica" w:cs="Helvetica"/>
          <w:b/>
          <w:bCs/>
          <w:sz w:val="21"/>
          <w:szCs w:val="21"/>
        </w:rPr>
        <w:t>configure</w:t>
      </w:r>
      <w:proofErr w:type="spellEnd"/>
      <w:r>
        <w:rPr>
          <w:rFonts w:ascii="Helvetica" w:hAnsi="Helvetica" w:cs="Helvetica"/>
          <w:b/>
          <w:bCs/>
          <w:sz w:val="21"/>
          <w:szCs w:val="21"/>
        </w:rPr>
        <w:t xml:space="preserve"> terminal</w:t>
      </w:r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</w:t>
      </w:r>
      <w:proofErr w:type="spellEnd"/>
      <w:r>
        <w:rPr>
          <w:rFonts w:ascii="Helvetica" w:hAnsi="Helvetica" w:cs="Helvetica"/>
          <w:sz w:val="21"/>
          <w:szCs w:val="21"/>
        </w:rPr>
        <w:t>)#</w:t>
      </w:r>
      <w:proofErr w:type="spellStart"/>
      <w:r>
        <w:rPr>
          <w:rFonts w:ascii="Helvetica" w:hAnsi="Helvetica" w:cs="Helvetica"/>
          <w:b/>
          <w:bCs/>
          <w:sz w:val="21"/>
          <w:szCs w:val="21"/>
        </w:rPr>
        <w:t>ip</w:t>
      </w:r>
      <w:proofErr w:type="spellEnd"/>
      <w:r>
        <w:rPr>
          <w:rFonts w:ascii="Helvetica" w:hAnsi="Helvetica" w:cs="Helvetica"/>
          <w:b/>
          <w:bCs/>
          <w:sz w:val="21"/>
          <w:szCs w:val="21"/>
        </w:rPr>
        <w:t xml:space="preserve"> http server</w:t>
      </w:r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</w:t>
      </w:r>
      <w:proofErr w:type="spellEnd"/>
      <w:r>
        <w:rPr>
          <w:rFonts w:ascii="Helvetica" w:hAnsi="Helvetica" w:cs="Helvetica"/>
          <w:sz w:val="21"/>
          <w:szCs w:val="21"/>
        </w:rPr>
        <w:t>)#</w:t>
      </w:r>
      <w:r>
        <w:rPr>
          <w:rFonts w:ascii="Helvetica" w:hAnsi="Helvetica" w:cs="Helvetica"/>
          <w:b/>
          <w:bCs/>
          <w:sz w:val="21"/>
          <w:szCs w:val="21"/>
        </w:rPr>
        <w:t xml:space="preserve">username admin password </w:t>
      </w:r>
      <w:proofErr w:type="spellStart"/>
      <w:r>
        <w:rPr>
          <w:rFonts w:ascii="Helvetica" w:hAnsi="Helvetica" w:cs="Helvetica"/>
          <w:b/>
          <w:bCs/>
          <w:sz w:val="21"/>
          <w:szCs w:val="21"/>
        </w:rPr>
        <w:t>password</w:t>
      </w:r>
      <w:proofErr w:type="spellEnd"/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</w:t>
      </w:r>
      <w:proofErr w:type="spellEnd"/>
      <w:r>
        <w:rPr>
          <w:rFonts w:ascii="Helvetica" w:hAnsi="Helvetica" w:cs="Helvetica"/>
          <w:sz w:val="21"/>
          <w:szCs w:val="21"/>
        </w:rPr>
        <w:t>)#</w:t>
      </w:r>
      <w:r>
        <w:rPr>
          <w:rFonts w:ascii="Helvetica" w:hAnsi="Helvetica" w:cs="Helvetica"/>
          <w:b/>
          <w:bCs/>
          <w:sz w:val="21"/>
          <w:szCs w:val="21"/>
        </w:rPr>
        <w:t xml:space="preserve">no </w:t>
      </w:r>
      <w:proofErr w:type="spellStart"/>
      <w:r>
        <w:rPr>
          <w:rFonts w:ascii="Helvetica" w:hAnsi="Helvetica" w:cs="Helvetica"/>
          <w:b/>
          <w:bCs/>
          <w:sz w:val="21"/>
          <w:szCs w:val="21"/>
        </w:rPr>
        <w:t>ip</w:t>
      </w:r>
      <w:proofErr w:type="spellEnd"/>
      <w:r>
        <w:rPr>
          <w:rFonts w:ascii="Helvetica" w:hAnsi="Helvetica" w:cs="Helvetica"/>
          <w:b/>
          <w:bCs/>
          <w:sz w:val="21"/>
          <w:szCs w:val="21"/>
        </w:rPr>
        <w:t xml:space="preserve"> firewall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lastRenderedPageBreak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</w:t>
      </w:r>
      <w:proofErr w:type="spellEnd"/>
      <w:r>
        <w:rPr>
          <w:rFonts w:ascii="Helvetica" w:hAnsi="Helvetica" w:cs="Helvetica"/>
          <w:sz w:val="21"/>
          <w:szCs w:val="21"/>
        </w:rPr>
        <w:t>)#</w:t>
      </w:r>
      <w:proofErr w:type="spellStart"/>
      <w:r>
        <w:rPr>
          <w:rFonts w:ascii="Helvetica" w:hAnsi="Helvetica" w:cs="Helvetica"/>
          <w:b/>
          <w:bCs/>
          <w:sz w:val="21"/>
          <w:szCs w:val="21"/>
        </w:rPr>
        <w:t>int</w:t>
      </w:r>
      <w:proofErr w:type="spellEnd"/>
      <w:r>
        <w:rPr>
          <w:rFonts w:ascii="Helvetica" w:hAnsi="Helvetica" w:cs="Helvetica"/>
          <w:b/>
          <w:bCs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1"/>
          <w:szCs w:val="21"/>
        </w:rPr>
        <w:t>vlan</w:t>
      </w:r>
      <w:proofErr w:type="spellEnd"/>
      <w:r>
        <w:rPr>
          <w:rFonts w:ascii="Helvetica" w:hAnsi="Helvetica" w:cs="Helvetica"/>
          <w:b/>
          <w:bCs/>
          <w:sz w:val="21"/>
          <w:szCs w:val="21"/>
        </w:rPr>
        <w:t xml:space="preserve"> 1</w:t>
      </w:r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config-intf-vlan</w:t>
      </w:r>
      <w:proofErr w:type="spellEnd"/>
      <w:r>
        <w:rPr>
          <w:rFonts w:ascii="Helvetica" w:hAnsi="Helvetica" w:cs="Helvetica"/>
          <w:sz w:val="21"/>
          <w:szCs w:val="21"/>
        </w:rPr>
        <w:t xml:space="preserve"> 1)#</w:t>
      </w:r>
      <w:proofErr w:type="spellStart"/>
      <w:r>
        <w:rPr>
          <w:rFonts w:ascii="Helvetica" w:hAnsi="Helvetica" w:cs="Helvetica"/>
          <w:b/>
          <w:bCs/>
          <w:sz w:val="21"/>
          <w:szCs w:val="21"/>
        </w:rPr>
        <w:t>ip</w:t>
      </w:r>
      <w:proofErr w:type="spellEnd"/>
      <w:r>
        <w:rPr>
          <w:rFonts w:ascii="Helvetica" w:hAnsi="Helvetica" w:cs="Helvetica"/>
          <w:b/>
          <w:bCs/>
          <w:sz w:val="21"/>
          <w:szCs w:val="21"/>
        </w:rPr>
        <w:t xml:space="preserve"> 10.10.10.1 255.255.255.0</w:t>
      </w:r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config-intf-vlan</w:t>
      </w:r>
      <w:proofErr w:type="spellEnd"/>
      <w:r>
        <w:rPr>
          <w:rFonts w:ascii="Helvetica" w:hAnsi="Helvetica" w:cs="Helvetica"/>
          <w:sz w:val="21"/>
          <w:szCs w:val="21"/>
        </w:rPr>
        <w:t xml:space="preserve"> 1</w:t>
      </w:r>
      <w:proofErr w:type="gramStart"/>
      <w:r>
        <w:rPr>
          <w:rFonts w:ascii="Helvetica" w:hAnsi="Helvetica" w:cs="Helvetica"/>
          <w:sz w:val="21"/>
          <w:szCs w:val="21"/>
        </w:rPr>
        <w:t>)#</w:t>
      </w:r>
      <w:proofErr w:type="gramEnd"/>
      <w:r>
        <w:rPr>
          <w:rFonts w:ascii="Helvetica" w:hAnsi="Helvetica" w:cs="Helvetica"/>
          <w:b/>
          <w:bCs/>
          <w:sz w:val="21"/>
          <w:szCs w:val="21"/>
        </w:rPr>
        <w:t>no shut</w:t>
      </w:r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config-intf-vlan</w:t>
      </w:r>
      <w:proofErr w:type="spellEnd"/>
      <w:r>
        <w:rPr>
          <w:rFonts w:ascii="Helvetica" w:hAnsi="Helvetica" w:cs="Helvetica"/>
          <w:sz w:val="21"/>
          <w:szCs w:val="21"/>
        </w:rPr>
        <w:t xml:space="preserve"> 1)#</w:t>
      </w:r>
      <w:r>
        <w:rPr>
          <w:rFonts w:ascii="Helvetica" w:hAnsi="Helvetica" w:cs="Helvetica"/>
          <w:b/>
          <w:bCs/>
          <w:sz w:val="21"/>
          <w:szCs w:val="21"/>
        </w:rPr>
        <w:t>end</w:t>
      </w:r>
      <w:r>
        <w:rPr>
          <w:rFonts w:ascii="Helvetica" w:hAnsi="Helvetica" w:cs="Helvetica"/>
          <w:sz w:val="21"/>
          <w:szCs w:val="21"/>
        </w:rPr>
        <w:br/>
        <w:t>Switch (</w:t>
      </w:r>
      <w:proofErr w:type="spellStart"/>
      <w:r>
        <w:rPr>
          <w:rFonts w:ascii="Helvetica" w:hAnsi="Helvetica" w:cs="Helvetica"/>
          <w:sz w:val="21"/>
          <w:szCs w:val="21"/>
        </w:rPr>
        <w:t>config</w:t>
      </w:r>
      <w:proofErr w:type="spellEnd"/>
      <w:r>
        <w:rPr>
          <w:rFonts w:ascii="Helvetica" w:hAnsi="Helvetica" w:cs="Helvetica"/>
          <w:sz w:val="21"/>
          <w:szCs w:val="21"/>
        </w:rPr>
        <w:t>)#</w:t>
      </w:r>
      <w:r>
        <w:rPr>
          <w:rFonts w:ascii="Helvetica" w:hAnsi="Helvetica" w:cs="Helvetica"/>
          <w:b/>
          <w:bCs/>
          <w:sz w:val="21"/>
          <w:szCs w:val="21"/>
        </w:rPr>
        <w:t>exit</w:t>
      </w:r>
      <w:r>
        <w:rPr>
          <w:rFonts w:ascii="Helvetica" w:hAnsi="Helvetica" w:cs="Helvetica"/>
          <w:sz w:val="21"/>
          <w:szCs w:val="21"/>
        </w:rPr>
        <w:br/>
      </w:r>
      <w:proofErr w:type="spellStart"/>
      <w:r>
        <w:rPr>
          <w:rFonts w:ascii="Helvetica" w:hAnsi="Helvetica" w:cs="Helvetica"/>
          <w:sz w:val="21"/>
          <w:szCs w:val="21"/>
        </w:rPr>
        <w:t>Switch#</w:t>
      </w:r>
      <w:r>
        <w:rPr>
          <w:rFonts w:ascii="Helvetica" w:hAnsi="Helvetica" w:cs="Helvetica"/>
          <w:b/>
          <w:bCs/>
          <w:sz w:val="21"/>
          <w:szCs w:val="21"/>
        </w:rPr>
        <w:t>write</w:t>
      </w:r>
      <w:proofErr w:type="spellEnd"/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b/>
          <w:bCs/>
          <w:sz w:val="21"/>
          <w:szCs w:val="21"/>
        </w:rPr>
        <w:t>*Please note your Username and Password might be different*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Be sure to do a write command to save your configuration you just inputted. This can be done from enable mode.</w:t>
      </w:r>
      <w:r>
        <w:rPr>
          <w:rFonts w:ascii="Helvetica" w:hAnsi="Helvetica" w:cs="Helvetica"/>
          <w:b/>
          <w:bCs/>
          <w:sz w:val="21"/>
          <w:szCs w:val="21"/>
        </w:rPr>
        <w:t xml:space="preserve">  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 xml:space="preserve">Change your computer's IP Address on the IPv4 protocol to reflect the same subnet as the router 10.10.10.x.  Instructions can be found </w:t>
      </w:r>
      <w:hyperlink r:id="rId6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>here</w:t>
        </w:r>
      </w:hyperlink>
      <w:r>
        <w:rPr>
          <w:rFonts w:ascii="Helvetica" w:hAnsi="Helvetica" w:cs="Helvetica"/>
          <w:sz w:val="21"/>
          <w:szCs w:val="21"/>
        </w:rPr>
        <w:t>.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  <w:t>Access the GUI via your browser at the address 10.10.10.1</w:t>
      </w:r>
    </w:p>
    <w:sectPr w:rsidR="001A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DC"/>
    <w:rsid w:val="000A74DC"/>
    <w:rsid w:val="001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3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80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iptest.com/article.php/how-to-change-my-ip-address.html" TargetMode="External"/><Relationship Id="rId5" Type="http://schemas.openxmlformats.org/officeDocument/2006/relationships/hyperlink" Target="http://kb.adtr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Paddock</dc:creator>
  <cp:lastModifiedBy>Lance Paddock</cp:lastModifiedBy>
  <cp:revision>1</cp:revision>
  <dcterms:created xsi:type="dcterms:W3CDTF">2013-11-08T01:45:00Z</dcterms:created>
  <dcterms:modified xsi:type="dcterms:W3CDTF">2013-11-08T01:46:00Z</dcterms:modified>
</cp:coreProperties>
</file>